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C74" w:rsidRDefault="00DB5E9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3905250</wp:posOffset>
            </wp:positionV>
            <wp:extent cx="4705350" cy="40290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mshaft seal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8"/>
                    <a:stretch/>
                  </pic:blipFill>
                  <pic:spPr bwMode="auto">
                    <a:xfrm>
                      <a:off x="0" y="0"/>
                      <a:ext cx="4705350" cy="402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104775</wp:posOffset>
            </wp:positionV>
            <wp:extent cx="4695825" cy="31432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nter Joint Seal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C74" w:rsidSect="00397C74">
      <w:pgSz w:w="11906" w:h="16838" w:code="9"/>
      <w:pgMar w:top="720" w:right="720" w:bottom="432" w:left="720" w:header="850" w:footer="994" w:gutter="0"/>
      <w:cols w:space="720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5"/>
  <w:drawingGridVerticalSpacing w:val="17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91"/>
    <w:rsid w:val="00397C74"/>
    <w:rsid w:val="00A85C74"/>
    <w:rsid w:val="00DB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F8F440-04D9-4990-8C35-17C3A068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2024-12-05T04:43:00Z</dcterms:created>
  <dcterms:modified xsi:type="dcterms:W3CDTF">2024-12-05T04:44:00Z</dcterms:modified>
</cp:coreProperties>
</file>